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bc13a28" w14:textId="bc13a2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DC7E39">
        <w:rPr>
          <w:rFonts w:ascii="Arial" w:hAnsi="Arial" w:cs="Arial"/>
        </w:rPr>
        <w:t>332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DC7E39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529A8">
        <w:rPr>
          <w:rFonts w:ascii="Arial" w:hAnsi="Arial" w:cs="Arial"/>
        </w:rPr>
        <w:t>17. 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DC7E39">
        <w:rPr>
          <w:rFonts w:ascii="Arial" w:hAnsi="Arial" w:cs="Arial"/>
        </w:rPr>
        <w:t>AROSA LIVING j.d.o.o., Zadar</w:t>
      </w:r>
      <w:r w:rsidRPr="00950D5F" w:rsidR="00DC7E39">
        <w:rPr>
          <w:rFonts w:ascii="Arial" w:hAnsi="Arial" w:cs="Arial"/>
        </w:rPr>
        <w:t xml:space="preserve">, </w:t>
      </w:r>
      <w:r w:rsidR="00DC7E39">
        <w:rPr>
          <w:rFonts w:ascii="Arial" w:hAnsi="Arial" w:cs="Arial"/>
        </w:rPr>
        <w:t>Put Pudarice 11F, OIB: 38095168123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147CCE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147CCE">
        <w:rPr>
          <w:rFonts w:ascii="Arial" w:hAnsi="Arial" w:cs="Arial"/>
        </w:rPr>
        <w:t>04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147CCE" w:rsidP="00147CCE" w:rsidRDefault="00147CC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147CCE" w:rsidP="00147CCE" w:rsidRDefault="00147CCE">
      <w:pPr>
        <w:jc w:val="both"/>
        <w:rPr>
          <w:rFonts w:ascii="Arial" w:hAnsi="Arial" w:cs="Arial"/>
        </w:rPr>
      </w:pPr>
    </w:p>
    <w:p w:rsidRPr="00C93BF8" w:rsidR="00147CCE" w:rsidP="00147CCE" w:rsidRDefault="00147CC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147CCE" w:rsidP="00147CCE" w:rsidRDefault="00147CCE">
      <w:pPr>
        <w:jc w:val="both"/>
        <w:rPr>
          <w:rFonts w:ascii="Arial" w:hAnsi="Arial" w:cs="Arial"/>
        </w:rPr>
      </w:pPr>
    </w:p>
    <w:p w:rsidR="00147CCE" w:rsidP="00147CCE" w:rsidRDefault="00147CCE">
      <w:pPr>
        <w:jc w:val="both"/>
        <w:rPr>
          <w:rFonts w:ascii="Arial" w:hAnsi="Arial" w:cs="Arial"/>
        </w:rPr>
      </w:pPr>
    </w:p>
    <w:p w:rsidRPr="00C93BF8" w:rsidR="00147CCE" w:rsidP="00147CCE" w:rsidRDefault="00147C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147CCE" w:rsidP="00147CCE" w:rsidRDefault="00147CCE">
      <w:pPr>
        <w:jc w:val="both"/>
        <w:rPr>
          <w:rFonts w:ascii="Arial" w:hAnsi="Arial" w:cs="Arial"/>
        </w:rPr>
      </w:pPr>
    </w:p>
    <w:p w:rsidRPr="00C93BF8" w:rsidR="00147CCE" w:rsidP="00147CCE" w:rsidRDefault="00147CCE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147CCE" w:rsidP="00147CCE" w:rsidRDefault="00147CCE">
      <w:pPr>
        <w:jc w:val="both"/>
        <w:rPr>
          <w:rFonts w:ascii="Arial" w:hAnsi="Arial" w:cs="Arial"/>
          <w:b/>
        </w:rPr>
      </w:pPr>
    </w:p>
    <w:p w:rsidRPr="00C93BF8" w:rsidR="00147CCE" w:rsidP="00147CCE" w:rsidRDefault="00147C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147CCE" w:rsidP="00147CCE" w:rsidRDefault="00147CCE">
      <w:pPr>
        <w:jc w:val="both"/>
        <w:rPr>
          <w:rFonts w:ascii="Arial" w:hAnsi="Arial" w:cs="Arial"/>
        </w:rPr>
      </w:pPr>
    </w:p>
    <w:p w:rsidRPr="00C93BF8" w:rsidR="00147CCE" w:rsidP="00147CCE" w:rsidRDefault="00147CC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9:05</w:t>
      </w:r>
      <w:r w:rsidRPr="00C93BF8">
        <w:rPr>
          <w:rFonts w:ascii="Arial" w:hAnsi="Arial" w:cs="Arial"/>
        </w:rPr>
        <w:t xml:space="preserve"> sati</w:t>
      </w:r>
    </w:p>
    <w:p w:rsidRPr="00C93BF8" w:rsidR="00147CCE" w:rsidP="00147CCE" w:rsidRDefault="00147CCE">
      <w:pPr>
        <w:ind w:firstLine="708"/>
        <w:jc w:val="both"/>
        <w:rPr>
          <w:rFonts w:ascii="Arial" w:hAnsi="Arial" w:cs="Arial"/>
        </w:rPr>
      </w:pPr>
    </w:p>
    <w:p w:rsidRPr="00C93BF8" w:rsidR="00147CCE" w:rsidP="00147CCE" w:rsidRDefault="00147CCE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147CCE" w:rsidRDefault="003A22A8">
      <w:pPr>
        <w:jc w:val="both"/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47CC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DC7E39">
      <w:rPr>
        <w:rFonts w:ascii="Arial" w:hAnsi="Arial" w:cs="Arial"/>
      </w:rPr>
      <w:t>332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DC7E39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290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47CCE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6F59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2E92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77DCF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63B4C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C7E39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9025" v:ext="edit"/>
    <o:shapelayout v:ext="edit">
      <o:idmap data="1" v:ext="edit"/>
    </o:shapelayout>
  </w:shapeDefaults>
  <w:decimalSymbol w:val=","/>
  <w:listSeparator w:val=";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96F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6F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6F5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6F5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6F5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St-332/2023-7</izvorni_sadrzaj>
    <derivirana_varijabla naziv="DomainObject.Zapisnik.Oznaka_1">St-332/2023-7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2023.</izvorni_sadrzaj>
    <derivirana_varijabla naziv="DomainObject.Predmet.DatumIzradeOptuznogAkta_1">8. studenog 2023.</derivirana_varijabla>
  </DomainObject.Predmet.DatumIzradeOptuznogAkta>
  <DomainObject.Predmet.DatumIzradeOptuznogAktaFormated>
    <izvorni_sadrzaj>8.11.2023.</izvorni_sadrzaj>
    <derivirana_varijabla naziv="DomainObject.Predmet.DatumIzradeOptuznogAktaFormated_1">8.11.2023.</derivirana_varijabla>
  </DomainObject.Predmet.DatumIzradeOptuznogAktaFormated>
  <DomainObject.Predmet.DatumOsnivanja>
    <izvorni_sadrzaj>8. studenog 2023.</izvorni_sadrzaj>
    <derivirana_varijabla naziv="DomainObject.Predmet.DatumOsnivanja_1">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2023.</izvorni_sadrzaj>
    <derivirana_varijabla naziv="DomainObject.Predmet.DatumPrimitkaOptuznogAkta_1">8.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St-332/2023</izvorni_sadrzaj>
    <derivirana_varijabla naziv="DomainObject.Predmet.OznakaBroj_1">St-332/2023</derivirana_varijabla>
  </DomainObject.Predmet.OznakaBroj>
  <DomainObject.Predmet.OznakaBrojOptuznogAkta>
    <izvorni_sadrzaj>04-06-23-4652</izvorni_sadrzaj>
    <derivirana_varijabla naziv="DomainObject.Predmet.OznakaBrojOptuznogAkta_1">04-06-23-4652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AROSA LIVING j.d.o.o. za njegu lica i tijela i turistička agencija</izvorni_sadrzaj>
    <derivirana_varijabla naziv="DomainObject.Predmet.ProtustrankaFormated_1">  AROSA LIVING j.d.o.o. za njegu lica i tijela i turistička agencija</derivirana_varijabla>
  </DomainObject.Predmet.ProtustrankaFormated>
  <DomainObject.Predmet.ProtustrankaFormatedOIB>
    <izvorni_sadrzaj>  AROSA LIVING j.d.o.o. za njegu lica i tijela i turistička agencija, OIB 38095168123</izvorni_sadrzaj>
    <derivirana_varijabla naziv="DomainObject.Predmet.ProtustrankaFormatedOIB_1">  AROSA LIVING j.d.o.o. za njegu lica i tijela i turistička agencija, OIB 38095168123</derivirana_varijabla>
  </DomainObject.Predmet.ProtustrankaFormatedOIB>
  <DomainObject.Predmet.ProtustrankaFormatedWithAdress>
    <izvorni_sadrzaj> AROSA LIVING j.d.o.o. za njegu lica i tijela i turistička agencija, Put Pudarice 11 F, 23000 Zadar</izvorni_sadrzaj>
    <derivirana_varijabla naziv="DomainObject.Predmet.ProtustrankaFormatedWithAdress_1"> AROSA LIVING j.d.o.o. za njegu lica i tijela i turistička agencija, Put Pudarice 11 F, 23000 Zadar</derivirana_varijabla>
  </DomainObject.Predmet.ProtustrankaFormatedWithAdress>
  <DomainObject.Predmet.ProtustrankaFormatedWithAdressOIB>
    <izvorni_sadrzaj> AROSA LIVING j.d.o.o. za njegu lica i tijela i turistička agencija, OIB 38095168123, Put Pudarice 11 F, 23000 Zadar</izvorni_sadrzaj>
    <derivirana_varijabla naziv="DomainObject.Predmet.ProtustrankaFormatedWithAdressOIB_1"> AROSA LIVING j.d.o.o. za njegu lica i tijela i turistička agencija, OIB 38095168123, Put Pudarice 11 F, 23000 Zadar</derivirana_varijabla>
  </DomainObject.Predmet.ProtustrankaFormatedWithAdressOIB>
  <DomainObject.Predmet.ProtustrankaWithAdress>
    <izvorni_sadrzaj>AROSA LIVING j.d.o.o. za njegu lica i tijela i turistička agencija Put Pudarice 11 F, 23000 Zadar</izvorni_sadrzaj>
    <derivirana_varijabla naziv="DomainObject.Predmet.ProtustrankaWithAdress_1">AROSA LIVING j.d.o.o. za njegu lica i tijela i turistička agencija Put Pudarice 11 F, 23000 Zadar</derivirana_varijabla>
  </DomainObject.Predmet.ProtustrankaWithAdress>
  <DomainObject.Predmet.ProtustrankaWithAdressOIB>
    <izvorni_sadrzaj>AROSA LIVING j.d.o.o. za njegu lica i tijela i turistička agencija, OIB 38095168123, Put Pudarice 11 F, 23000 Zadar</izvorni_sadrzaj>
    <derivirana_varijabla naziv="DomainObject.Predmet.ProtustrankaWithAdressOIB_1">AROSA LIVING j.d.o.o. za njegu lica i tijela i turistička agencija, OIB 38095168123, Put Pudarice 11 F, 23000 Zadar</derivirana_varijabla>
  </DomainObject.Predmet.ProtustrankaWithAdressOIB>
  <DomainObject.Predmet.ProtustrankaNazivFormated>
    <izvorni_sadrzaj>AROSA LIVING j.d.o.o. za njegu lica i tijela i turistička agencija</izvorni_sadrzaj>
    <derivirana_varijabla naziv="DomainObject.Predmet.ProtustrankaNazivFormated_1">AROSA LIVING j.d.o.o. za njegu lica i tijela i turistička agencija</derivirana_varijabla>
  </DomainObject.Predmet.ProtustrankaNazivFormated>
  <DomainObject.Predmet.ProtustrankaNazivFormatedOIB>
    <izvorni_sadrzaj>AROSA LIVING j.d.o.o. za njegu lica i tijela i turistička agencija, OIB 38095168123</izvorni_sadrzaj>
    <derivirana_varijabla naziv="DomainObject.Predmet.ProtustrankaNazivFormatedOIB_1">AROSA LIVING j.d.o.o. za njegu lica i tijela i turistička agencija, OIB 38095168123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AROSA LIVING j.d.o.o. za njegu lica i tijela i turistička agencija</item>
    </izvorni_sadrzaj>
    <derivirana_varijabla naziv="DomainObject.Predmet.ProtuStrankaListFormated_1">
      <item>AROSA LIVING j.d.o.o. za njegu lica i tijela i turistička agencija</item>
    </derivirana_varijabla>
  </DomainObject.Predmet.ProtuStrankaListFormated>
  <DomainObject.Predmet.ProtuStrankaListFormatedOIB>
    <izvorni_sadrzaj>
      <item>AROSA LIVING j.d.o.o. za njegu lica i tijela i turistička agencija, OIB 38095168123</item>
    </izvorni_sadrzaj>
    <derivirana_varijabla naziv="DomainObject.Predmet.ProtuStrankaListFormatedOIB_1">
      <item>AROSA LIVING j.d.o.o. za njegu lica i tijela i turistička agencija, OIB 38095168123</item>
    </derivirana_varijabla>
  </DomainObject.Predmet.ProtuStrankaListFormatedOIB>
  <DomainObject.Predmet.ProtuStrankaListFormatedWithAdress>
    <izvorni_sadrzaj>
      <item>AROSA LIVING j.d.o.o. za njegu lica i tijela i turistička agencija, Put Pudarice 11 F, 23000 Zadar</item>
    </izvorni_sadrzaj>
    <derivirana_varijabla naziv="DomainObject.Predmet.ProtuStrankaListFormatedWithAdress_1">
      <item>AROSA LIVING j.d.o.o. za njegu lica i tijela i turistička agencija, Put Pudarice 11 F, 23000 Zadar</item>
    </derivirana_varijabla>
  </DomainObject.Predmet.ProtuStrankaListFormatedWithAdress>
  <DomainObject.Predmet.ProtuStrankaListFormatedWithAdressOIB>
    <izvorni_sadrzaj>
      <item>AROSA LIVING j.d.o.o. za njegu lica i tijela i turistička agencija, OIB 38095168123, Put Pudarice 11 F, 23000 Zadar</item>
    </izvorni_sadrzaj>
    <derivirana_varijabla naziv="DomainObject.Predmet.ProtuStrankaListFormatedWithAdressOIB_1">
      <item>AROSA LIVING j.d.o.o. za njegu lica i tijela i turistička agencija, OIB 38095168123, Put Pudarice 11 F, 23000 Zadar</item>
    </derivirana_varijabla>
  </DomainObject.Predmet.ProtuStrankaListFormatedWithAdressOIB>
  <DomainObject.Predmet.ProtuStrankaListNazivFormated>
    <izvorni_sadrzaj>
      <item>AROSA LIVING j.d.o.o. za njegu lica i tijela i turistička agencija</item>
    </izvorni_sadrzaj>
    <derivirana_varijabla naziv="DomainObject.Predmet.ProtuStrankaListNazivFormated_1">
      <item>AROSA LIVING j.d.o.o. za njegu lica i tijela i turistička agencija</item>
    </derivirana_varijabla>
  </DomainObject.Predmet.ProtuStrankaListNazivFormated>
  <DomainObject.Predmet.ProtuStrankaListNazivFormatedOIB>
    <izvorni_sadrzaj>
      <item>AROSA LIVING j.d.o.o. za njegu lica i tijela i turistička agencija, OIB 38095168123</item>
    </izvorni_sadrzaj>
    <derivirana_varijabla naziv="DomainObject.Predmet.ProtuStrankaListNazivFormatedOIB_1">
      <item>AROSA LIVING j.d.o.o. za njegu lica i tijela i turistička agencija, OIB 38095168123</item>
    </derivirana_varijabla>
  </DomainObject.Predmet.ProtuStrankaListNazivFormatedOIB>
  <DomainObject.Predmet.OstaliListFormated>
    <izvorni_sadrzaj>
      <item>Dunja Slišković Vrkić</item>
    </izvorni_sadrzaj>
    <derivirana_varijabla naziv="DomainObject.Predmet.OstaliListFormated_1">
      <item>Dunja Slišković Vrkić</item>
    </derivirana_varijabla>
  </DomainObject.Predmet.OstaliListFormated>
  <DomainObject.Predmet.OstaliListFormatedOIB>
    <izvorni_sadrzaj>
      <item>Dunja Slišković Vrkić, OIB 52027812114</item>
    </izvorni_sadrzaj>
    <derivirana_varijabla naziv="DomainObject.Predmet.OstaliListFormatedOIB_1">
      <item>Dunja Slišković Vrkić, OIB 52027812114</item>
    </derivirana_varijabla>
  </DomainObject.Predmet.OstaliListFormatedOIB>
  <DomainObject.Predmet.OstaliListFormatedWithAdress>
    <izvorni_sadrzaj>
      <item>Dunja Slišković Vrkić, Put Pudarice 11 F, 23000 Zadar</item>
    </izvorni_sadrzaj>
    <derivirana_varijabla naziv="DomainObject.Predmet.OstaliListFormatedWithAdress_1">
      <item>Dunja Slišković Vrkić, Put Pudarice 11 F, 23000 Zadar</item>
    </derivirana_varijabla>
  </DomainObject.Predmet.OstaliListFormatedWithAdress>
  <DomainObject.Predmet.OstaliListFormatedWithAdressOIB>
    <izvorni_sadrzaj>
      <item>Dunja Slišković Vrkić, OIB 52027812114, Put Pudarice 11 F, 23000 Zadar</item>
    </izvorni_sadrzaj>
    <derivirana_varijabla naziv="DomainObject.Predmet.OstaliListFormatedWithAdressOIB_1">
      <item>Dunja Slišković Vrkić, OIB 52027812114, Put Pudarice 11 F, 23000 Zadar</item>
    </derivirana_varijabla>
  </DomainObject.Predmet.OstaliListFormatedWithAdressOIB>
  <DomainObject.Predmet.OstaliListNazivFormated>
    <izvorni_sadrzaj>
      <item>Dunja Slišković Vrkić</item>
    </izvorni_sadrzaj>
    <derivirana_varijabla naziv="DomainObject.Predmet.OstaliListNazivFormated_1">
      <item>Dunja Slišković Vrkić</item>
    </derivirana_varijabla>
  </DomainObject.Predmet.OstaliListNazivFormated>
  <DomainObject.Predmet.OstaliListNazivFormatedOIB>
    <izvorni_sadrzaj>
      <item>Dunja Slišković Vrkić, OIB 52027812114</item>
    </izvorni_sadrzaj>
    <derivirana_varijabla naziv="DomainObject.Predmet.OstaliListNazivFormatedOIB_1">
      <item>Dunja Slišković Vrkić, OIB 52027812114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St-332/2023-7</izvorni_sadrzaj>
    <derivirana_varijabla naziv="DomainObject.PoslovniBrojDokumenta_1">St-332/2023-7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AROSA LIVING j.d.o.o. za njegu lica i tijela i turistička agencija</izvorni_sadrzaj>
    <derivirana_varijabla naziv="DomainObject.Predmet.ProtustrankaIDrugi_1">AROSA LIVING j.d.o.o. za njegu lica i tijela i turistička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AROSA LIVING j.d.o.o. za njegu lica i tijela i turistička agencija, OIB 38095168123, Put Pudarice 11 F, 23000 Zadar</izvorni_sadrzaj>
    <derivirana_varijabla naziv="DomainObject.Predmet.ProtustrankaIDrugiAdressOIB_1">AROSA LIVING j.d.o.o. za njegu lica i tijela i turistička agencija, OIB 38095168123, Put Pudarice 11 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AROSA LIVING j.d.o.o. za njegu lica i tijela i turistička agencija</item>
      <item>Financijska agencija</item>
      <item>Dunja Slišković Vrkić</item>
    </izvorni_sadrzaj>
    <derivirana_varijabla naziv="DomainObject.Predmet.SudioniciListNaziv_1">
      <item>AROSA LIVING j.d.o.o. za njegu lica i tijela i turistička agencija</item>
      <item>Financijska agencija</item>
      <item>Dunja Slišković Vrkić</item>
    </derivirana_varijabla>
  </DomainObject.Predmet.SudioniciListNaziv>
  <DomainObject.Predmet.SudioniciListAdressOIB>
    <izvorni_sadrzaj>
      <item>AROSA LIVING j.d.o.o. za njegu lica i tijela i turistička agencija, OIB 38095168123, Put Pudarice 11 F,23000 Zadar</item>
      <item>Financijska agencija, OIB 85821130368, IVANA DANILA 4,23000 Zadar</item>
      <item>Dunja Slišković Vrkić, OIB 52027812114, Put Pudarice 11 F,23000 Zadar</item>
    </izvorni_sadrzaj>
    <derivirana_varijabla naziv="DomainObject.Predmet.SudioniciListAdressOIB_1">
      <item>AROSA LIVING j.d.o.o. za njegu lica i tijela i turistička agencija, OIB 38095168123, Put Pudarice 11 F,23000 Zadar</item>
      <item>Financijska agencija, OIB 85821130368, IVANA DANILA 4,23000 Zadar</item>
      <item>Dunja Slišković Vrkić, OIB 52027812114, Put Pudarice 11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38095168123</item>
      <item>, OIB 85821130368</item>
      <item>, OIB 52027812114</item>
    </izvorni_sadrzaj>
    <derivirana_varijabla naziv="DomainObject.Predmet.SudioniciListNazivOIB_1">
      <item>, OIB 38095168123</item>
      <item>, OIB 85821130368</item>
      <item>, OIB 52027812114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2023.</izvorni_sadrzaj>
    <derivirana_varijabla naziv="DomainObject.Predmet.DatumPocetkaProcesa_1">8.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8DBB4-B89D-422A-A15C-C1036169D74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114</properties:Words>
  <properties:Characters>600</properties:Characters>
  <properties:Lines>33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2024-01-16T14:08:00Z</dcterms:created>
  <dc:creator>Ardena Bajlo</dc:creator>
  <cp:lastModifiedBy>Martina Kalmeta</cp:lastModifiedBy>
  <cp:lastPrinted>2023-03-29T08:54:00Z</cp:lastPrinted>
  <dcterms:modified xmlns:xsi="http://www.w3.org/2001/XMLSchema-instance" xsi:type="dcterms:W3CDTF">2024-01-17T12:27:00Z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St-332/2023-7 / Zapisnik - Ročište radi izjašnjenja o prijedlogu za otvaranje steč.post (1 St-332-2023-povodom prijedloga za otvaranje stečaja-17.1.2024.po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